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392F" w14:textId="67462484" w:rsidR="00913ED2" w:rsidRPr="00913ED2" w:rsidRDefault="00913ED2" w:rsidP="00405C15">
      <w:pPr>
        <w:spacing w:line="360" w:lineRule="auto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13ED2">
        <w:t xml:space="preserve">Chełm, </w:t>
      </w:r>
      <w:r w:rsidR="0054693B">
        <w:t>31-07-2024</w:t>
      </w:r>
      <w:r w:rsidRPr="00913ED2">
        <w:t xml:space="preserve"> r.</w:t>
      </w:r>
    </w:p>
    <w:p w14:paraId="237F64F8" w14:textId="6812866F" w:rsidR="00E70761" w:rsidRPr="00405C15" w:rsidRDefault="00E70761" w:rsidP="00405C15">
      <w:pPr>
        <w:spacing w:line="360" w:lineRule="auto"/>
        <w:jc w:val="center"/>
        <w:rPr>
          <w:b/>
          <w:bCs/>
        </w:rPr>
      </w:pPr>
      <w:r w:rsidRPr="00405C15">
        <w:rPr>
          <w:b/>
          <w:bCs/>
        </w:rPr>
        <w:t xml:space="preserve">Zapytanie ofertowe w ramach </w:t>
      </w:r>
      <w:r w:rsidR="00405C15" w:rsidRPr="00405C15">
        <w:rPr>
          <w:b/>
          <w:bCs/>
        </w:rPr>
        <w:t>rozeznania</w:t>
      </w:r>
      <w:r w:rsidRPr="00405C15">
        <w:rPr>
          <w:b/>
          <w:bCs/>
        </w:rPr>
        <w:t xml:space="preserve"> rynku</w:t>
      </w:r>
    </w:p>
    <w:p w14:paraId="4E36BE9C" w14:textId="7C1A7FC1" w:rsidR="00E70761" w:rsidRPr="00405C15" w:rsidRDefault="00E70761" w:rsidP="00405C15">
      <w:pPr>
        <w:spacing w:line="360" w:lineRule="auto"/>
        <w:jc w:val="both"/>
      </w:pPr>
      <w:r w:rsidRPr="00405C15">
        <w:t>Przedsiębiorstwo Usług Mieszkaniowych Sp</w:t>
      </w:r>
      <w:r w:rsidR="00405C15">
        <w:t xml:space="preserve">ółka </w:t>
      </w:r>
      <w:r w:rsidRPr="00405C15">
        <w:t xml:space="preserve">z o.o. w Chełmie zaprasza uprawnione podmioty do składania pisemnych ofert na przeprowadzenie badania sprawozdania finansowego </w:t>
      </w:r>
      <w:r w:rsidR="00405C15" w:rsidRPr="00405C15">
        <w:t>Spółki</w:t>
      </w:r>
      <w:r w:rsidRPr="00405C15">
        <w:t xml:space="preserve"> za rok obrotowy obejmujący okres od 01.01.202</w:t>
      </w:r>
      <w:r w:rsidR="0054693B">
        <w:t>4</w:t>
      </w:r>
      <w:r w:rsidRPr="00405C15">
        <w:t xml:space="preserve"> r. do 31.12.202</w:t>
      </w:r>
      <w:r w:rsidR="0054693B">
        <w:t>4</w:t>
      </w:r>
      <w:r w:rsidRPr="00405C15">
        <w:t xml:space="preserve"> r. oraz za rok obrotowy obejmujący okres od 01.01.202</w:t>
      </w:r>
      <w:r w:rsidR="0054693B">
        <w:t>5</w:t>
      </w:r>
      <w:r w:rsidRPr="00405C15">
        <w:t xml:space="preserve"> r. do 31.12.202</w:t>
      </w:r>
      <w:r w:rsidR="0054693B">
        <w:t>5</w:t>
      </w:r>
      <w:r w:rsidRPr="00405C15">
        <w:t xml:space="preserve"> r.</w:t>
      </w:r>
    </w:p>
    <w:p w14:paraId="5762848B" w14:textId="25B224C3" w:rsidR="00E70761" w:rsidRPr="00405C15" w:rsidRDefault="00E70761" w:rsidP="00405C15">
      <w:pPr>
        <w:pStyle w:val="Akapitzlist"/>
        <w:numPr>
          <w:ilvl w:val="0"/>
          <w:numId w:val="3"/>
        </w:numPr>
        <w:spacing w:line="360" w:lineRule="auto"/>
      </w:pPr>
      <w:r w:rsidRPr="00405C15">
        <w:t>Do oferty należy dołączyć:</w:t>
      </w:r>
    </w:p>
    <w:p w14:paraId="3E390EED" w14:textId="405ED807" w:rsidR="00E70761" w:rsidRPr="00405C15" w:rsidRDefault="00405C15" w:rsidP="00405C15">
      <w:pPr>
        <w:pStyle w:val="Akapitzlist"/>
        <w:numPr>
          <w:ilvl w:val="0"/>
          <w:numId w:val="4"/>
        </w:numPr>
        <w:spacing w:line="360" w:lineRule="auto"/>
      </w:pPr>
      <w:r>
        <w:t>z</w:t>
      </w:r>
      <w:r w:rsidR="00E70761" w:rsidRPr="00405C15">
        <w:t xml:space="preserve">aświadczenie o wpisie na listę </w:t>
      </w:r>
      <w:r w:rsidRPr="00405C15">
        <w:t>podmiotów</w:t>
      </w:r>
      <w:r>
        <w:t xml:space="preserve"> </w:t>
      </w:r>
      <w:r w:rsidR="00E70761" w:rsidRPr="00405C15">
        <w:t>uprawnionych</w:t>
      </w:r>
      <w:r>
        <w:t>,</w:t>
      </w:r>
    </w:p>
    <w:p w14:paraId="2554F345" w14:textId="4FF5CFDB" w:rsidR="00E70761" w:rsidRPr="00405C15" w:rsidRDefault="00405C15" w:rsidP="00405C15">
      <w:pPr>
        <w:pStyle w:val="Akapitzlist"/>
        <w:numPr>
          <w:ilvl w:val="0"/>
          <w:numId w:val="4"/>
        </w:numPr>
        <w:spacing w:line="360" w:lineRule="auto"/>
      </w:pPr>
      <w:r>
        <w:t>a</w:t>
      </w:r>
      <w:r w:rsidR="00E70761" w:rsidRPr="00405C15">
        <w:t>ktualny wydruk z KRS lub CEIDG</w:t>
      </w:r>
      <w:r>
        <w:t>,</w:t>
      </w:r>
    </w:p>
    <w:p w14:paraId="3D5951C2" w14:textId="4ABEBA25" w:rsidR="00E70761" w:rsidRPr="00405C15" w:rsidRDefault="00405C15" w:rsidP="00405C15">
      <w:pPr>
        <w:pStyle w:val="Akapitzlist"/>
        <w:numPr>
          <w:ilvl w:val="0"/>
          <w:numId w:val="4"/>
        </w:numPr>
        <w:spacing w:line="360" w:lineRule="auto"/>
      </w:pPr>
      <w:r>
        <w:t>k</w:t>
      </w:r>
      <w:r w:rsidR="00E70761" w:rsidRPr="00405C15">
        <w:t>opię polisy ubezpieczeniowej OC</w:t>
      </w:r>
      <w:r>
        <w:t>,</w:t>
      </w:r>
    </w:p>
    <w:p w14:paraId="37188CF7" w14:textId="34C0372F" w:rsidR="00E70761" w:rsidRPr="00405C15" w:rsidRDefault="00405C15" w:rsidP="00405C1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E70761" w:rsidRPr="00405C15">
        <w:t>ropozycję umowy</w:t>
      </w:r>
      <w:r>
        <w:t>.</w:t>
      </w:r>
    </w:p>
    <w:p w14:paraId="267B0FA9" w14:textId="17594017" w:rsidR="00E70761" w:rsidRPr="00405C15" w:rsidRDefault="00E70761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Biegły w złożonej ofercie powinien przedstawić wynagrodzenie z tytułu przeprowadzenia badań </w:t>
      </w:r>
      <w:r w:rsidR="00405C15" w:rsidRPr="00405C15">
        <w:t>sprawozdań</w:t>
      </w:r>
      <w:r w:rsidRPr="00405C15">
        <w:t xml:space="preserve"> finansowych Przedsiębiorstwa Usług Mieszkaniowych Spółka z o.o.</w:t>
      </w:r>
      <w:r w:rsidR="004E785C">
        <w:t xml:space="preserve">                          </w:t>
      </w:r>
      <w:r w:rsidRPr="00405C15">
        <w:t xml:space="preserve"> w Chełmie za rok 202</w:t>
      </w:r>
      <w:r w:rsidR="0054693B">
        <w:t>4</w:t>
      </w:r>
      <w:r w:rsidRPr="00405C15">
        <w:t xml:space="preserve"> i rok 202</w:t>
      </w:r>
      <w:r w:rsidR="0054693B">
        <w:t>5</w:t>
      </w:r>
      <w:r w:rsidRPr="00405C15">
        <w:t xml:space="preserve">. Wynagrodzenie winno być podane w kwocie </w:t>
      </w:r>
      <w:r w:rsidR="001B601B">
        <w:t>brutto</w:t>
      </w:r>
      <w:r w:rsidRPr="00405C15">
        <w:t>.</w:t>
      </w:r>
    </w:p>
    <w:p w14:paraId="42CDA4E1" w14:textId="776E1553" w:rsidR="00E70761" w:rsidRPr="00405C15" w:rsidRDefault="00E70761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Wynagrodzenie o którym mowa w punkcie 2 </w:t>
      </w:r>
      <w:r w:rsidR="00405C15" w:rsidRPr="00405C15">
        <w:t>obejmuje</w:t>
      </w:r>
      <w:r w:rsidRPr="00405C15">
        <w:t xml:space="preserve"> wszystkie koszty związane </w:t>
      </w:r>
      <w:r w:rsidR="004E785C">
        <w:t xml:space="preserve">                                         </w:t>
      </w:r>
      <w:r w:rsidRPr="00405C15">
        <w:t xml:space="preserve">z  przeprowadzeniem </w:t>
      </w:r>
      <w:r w:rsidR="00405C15" w:rsidRPr="00405C15">
        <w:t>badania</w:t>
      </w:r>
      <w:r w:rsidRPr="00405C15">
        <w:t>.</w:t>
      </w:r>
    </w:p>
    <w:p w14:paraId="014DA78A" w14:textId="0D47E7DE" w:rsidR="00E70761" w:rsidRPr="00405C15" w:rsidRDefault="004E785C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>
        <w:t>Ter</w:t>
      </w:r>
      <w:r w:rsidRPr="00405C15">
        <w:t>min</w:t>
      </w:r>
      <w:r w:rsidR="00E70761" w:rsidRPr="00405C15">
        <w:t xml:space="preserve"> </w:t>
      </w:r>
      <w:r w:rsidR="000C5B78" w:rsidRPr="00405C15">
        <w:t>przeprowadzenia</w:t>
      </w:r>
      <w:r>
        <w:t xml:space="preserve"> </w:t>
      </w:r>
      <w:r w:rsidR="000C5B78" w:rsidRPr="00405C15">
        <w:t xml:space="preserve">badania sprawozdania finansowego </w:t>
      </w:r>
      <w:r w:rsidRPr="00405C15">
        <w:t>Spółki</w:t>
      </w:r>
      <w:r w:rsidR="000C5B78" w:rsidRPr="00405C15">
        <w:t xml:space="preserve"> : do </w:t>
      </w:r>
      <w:r w:rsidR="001B601B">
        <w:t>30 kwietnia</w:t>
      </w:r>
      <w:r w:rsidR="000C5B78" w:rsidRPr="00405C15">
        <w:t xml:space="preserve"> 202</w:t>
      </w:r>
      <w:r w:rsidR="0054693B">
        <w:t>5</w:t>
      </w:r>
      <w:r w:rsidR="000C5B78" w:rsidRPr="00405C15">
        <w:t xml:space="preserve"> r. za rok obrotowy 202</w:t>
      </w:r>
      <w:r w:rsidR="0054693B">
        <w:t>4</w:t>
      </w:r>
      <w:r w:rsidR="000C5B78" w:rsidRPr="00405C15">
        <w:t xml:space="preserve"> oraz do 3</w:t>
      </w:r>
      <w:r w:rsidR="001B601B">
        <w:t>0 kwietnia</w:t>
      </w:r>
      <w:r w:rsidR="000C5B78" w:rsidRPr="00405C15">
        <w:t xml:space="preserve"> 202</w:t>
      </w:r>
      <w:r w:rsidR="0054693B">
        <w:t>6</w:t>
      </w:r>
      <w:r w:rsidR="000C5B78" w:rsidRPr="00405C15">
        <w:t xml:space="preserve"> r. za rok obrotowy 202</w:t>
      </w:r>
      <w:r w:rsidR="0054693B">
        <w:t>5</w:t>
      </w:r>
      <w:r w:rsidR="000C5B78" w:rsidRPr="00405C15">
        <w:t>.</w:t>
      </w:r>
    </w:p>
    <w:p w14:paraId="7662B0D5" w14:textId="5ED44AFF" w:rsidR="000C5B78" w:rsidRPr="00405C15" w:rsidRDefault="000C5B78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Oferty w kopercie oznaczonej dopiskiem „Audyt PUM </w:t>
      </w:r>
      <w:r w:rsidR="004E785C" w:rsidRPr="00405C15">
        <w:t>Spółka</w:t>
      </w:r>
      <w:r w:rsidRPr="00405C15">
        <w:t xml:space="preserve"> z</w:t>
      </w:r>
      <w:r w:rsidR="004E785C">
        <w:t xml:space="preserve"> </w:t>
      </w:r>
      <w:r w:rsidRPr="00405C15">
        <w:t xml:space="preserve">o.o. „ należy składać w </w:t>
      </w:r>
      <w:r w:rsidR="004E785C" w:rsidRPr="00405C15">
        <w:t>siedzibie</w:t>
      </w:r>
      <w:r w:rsidRPr="00405C15">
        <w:t xml:space="preserve"> </w:t>
      </w:r>
      <w:r w:rsidR="004E785C" w:rsidRPr="00405C15">
        <w:t>Spółki</w:t>
      </w:r>
      <w:r w:rsidRPr="00405C15">
        <w:t xml:space="preserve"> w </w:t>
      </w:r>
      <w:r w:rsidR="004E785C" w:rsidRPr="00405C15">
        <w:t>Chełmie</w:t>
      </w:r>
      <w:r w:rsidRPr="00405C15">
        <w:t xml:space="preserve"> przy ul. Bieławin 9 od poniedziałku do piątku w godzinach od 7.00 do 15.00 lub listownie na adres:</w:t>
      </w:r>
    </w:p>
    <w:p w14:paraId="4DF23ED1" w14:textId="594A12A3" w:rsidR="000C5B78" w:rsidRPr="00405C15" w:rsidRDefault="000C5B78" w:rsidP="004E785C">
      <w:pPr>
        <w:pStyle w:val="Akapitzlist"/>
        <w:spacing w:line="360" w:lineRule="auto"/>
        <w:jc w:val="both"/>
      </w:pPr>
      <w:r w:rsidRPr="00405C15">
        <w:t xml:space="preserve">Przedsiębiorstwo usług Mieszkaniowych </w:t>
      </w:r>
      <w:r w:rsidR="004E785C" w:rsidRPr="00405C15">
        <w:t>Spółka</w:t>
      </w:r>
      <w:r w:rsidRPr="00405C15">
        <w:t xml:space="preserve"> </w:t>
      </w:r>
      <w:r w:rsidR="00FF4D3C" w:rsidRPr="00405C15">
        <w:t>z o.o.</w:t>
      </w:r>
    </w:p>
    <w:p w14:paraId="75C1CDD7" w14:textId="5D26C6CC" w:rsidR="00FF4D3C" w:rsidRDefault="004E785C" w:rsidP="004E785C">
      <w:pPr>
        <w:pStyle w:val="Akapitzlist"/>
        <w:spacing w:line="360" w:lineRule="auto"/>
        <w:jc w:val="both"/>
      </w:pPr>
      <w:r>
        <w:t>u</w:t>
      </w:r>
      <w:r w:rsidR="00FF4D3C" w:rsidRPr="00405C15">
        <w:t xml:space="preserve">l. Bieławin 9 </w:t>
      </w:r>
    </w:p>
    <w:p w14:paraId="71A9B4A8" w14:textId="6C40B4B7" w:rsidR="00FF4D3C" w:rsidRPr="00405C15" w:rsidRDefault="004E785C" w:rsidP="004E785C">
      <w:pPr>
        <w:pStyle w:val="Akapitzlist"/>
        <w:spacing w:line="360" w:lineRule="auto"/>
        <w:jc w:val="both"/>
      </w:pPr>
      <w:r>
        <w:t>22-100 Chełm</w:t>
      </w:r>
    </w:p>
    <w:p w14:paraId="07ECDDD4" w14:textId="0BD4B987" w:rsidR="00FF4D3C" w:rsidRPr="004E785C" w:rsidRDefault="004E785C" w:rsidP="004E785C">
      <w:pPr>
        <w:spacing w:line="360" w:lineRule="auto"/>
        <w:ind w:left="360" w:firstLine="348"/>
        <w:jc w:val="both"/>
        <w:rPr>
          <w:u w:val="single"/>
        </w:rPr>
      </w:pPr>
      <w:r w:rsidRPr="004E785C">
        <w:rPr>
          <w:u w:val="single"/>
        </w:rPr>
        <w:t>w</w:t>
      </w:r>
      <w:r w:rsidR="00FF4D3C" w:rsidRPr="004E785C">
        <w:rPr>
          <w:u w:val="single"/>
        </w:rPr>
        <w:t xml:space="preserve"> terminie do </w:t>
      </w:r>
      <w:r w:rsidR="00405C15" w:rsidRPr="004E785C">
        <w:rPr>
          <w:u w:val="single"/>
        </w:rPr>
        <w:t>dnia</w:t>
      </w:r>
      <w:r w:rsidR="005B1C90">
        <w:rPr>
          <w:u w:val="single"/>
        </w:rPr>
        <w:t xml:space="preserve"> </w:t>
      </w:r>
      <w:r w:rsidR="0054693B">
        <w:rPr>
          <w:u w:val="single"/>
        </w:rPr>
        <w:t>20-08-2024</w:t>
      </w:r>
      <w:r w:rsidR="005B1C90">
        <w:rPr>
          <w:u w:val="single"/>
        </w:rPr>
        <w:t xml:space="preserve"> roku</w:t>
      </w:r>
    </w:p>
    <w:p w14:paraId="71FB638A" w14:textId="394C34DB" w:rsidR="00405C15" w:rsidRPr="00405C15" w:rsidRDefault="00405C15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O wyborze oferenta zawiadomimy Państwa w ciągu 5 dni od daty posiedzenia Rady Nadzorczej PUM Spółka z o.o. w ramach którego dokonany zostanie </w:t>
      </w:r>
      <w:r w:rsidR="004E785C" w:rsidRPr="00405C15">
        <w:t>wybór</w:t>
      </w:r>
      <w:r w:rsidRPr="00405C15">
        <w:t>.</w:t>
      </w:r>
    </w:p>
    <w:p w14:paraId="70A4CE7F" w14:textId="7920B932" w:rsidR="00405C15" w:rsidRPr="00405C15" w:rsidRDefault="00405C15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Informacje o firmie w zakresie niezbędnym do wykonania usługi udziela Pan </w:t>
      </w:r>
      <w:r w:rsidR="0054693B">
        <w:t>Zbigniew Potocki Główny Księgowy</w:t>
      </w:r>
      <w:r w:rsidRPr="00405C15">
        <w:t xml:space="preserve"> tel. </w:t>
      </w:r>
      <w:r w:rsidR="0054693B">
        <w:t>82/575-03-11</w:t>
      </w:r>
    </w:p>
    <w:p w14:paraId="6E74670F" w14:textId="5D6FB3A3" w:rsidR="00405C15" w:rsidRDefault="00405C15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 w:rsidRPr="00405C15">
        <w:t xml:space="preserve">Powyższe postępowanie nie </w:t>
      </w:r>
      <w:r w:rsidR="004E785C" w:rsidRPr="00405C15">
        <w:t>podlega</w:t>
      </w:r>
      <w:r w:rsidRPr="00405C15">
        <w:t xml:space="preserve"> przepisom ustawy Prawo zamówień publicznych.</w:t>
      </w:r>
    </w:p>
    <w:p w14:paraId="214B52C7" w14:textId="0DDE6916" w:rsidR="00913ED2" w:rsidRPr="00405C15" w:rsidRDefault="00913ED2" w:rsidP="004E785C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Zleceniodawca może unieważnić postępowanie </w:t>
      </w:r>
      <w:r w:rsidR="005B1C90">
        <w:t xml:space="preserve">na każdym jego etapie </w:t>
      </w:r>
      <w:r>
        <w:t>bez podania przyczyny.</w:t>
      </w:r>
    </w:p>
    <w:p w14:paraId="7D74D7C4" w14:textId="77777777" w:rsidR="00405C15" w:rsidRPr="00405C15" w:rsidRDefault="00405C15" w:rsidP="004E785C">
      <w:pPr>
        <w:spacing w:line="360" w:lineRule="auto"/>
        <w:ind w:left="360"/>
        <w:jc w:val="both"/>
      </w:pPr>
    </w:p>
    <w:sectPr w:rsidR="00405C15" w:rsidRPr="0040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78CD"/>
    <w:multiLevelType w:val="hybridMultilevel"/>
    <w:tmpl w:val="582043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E7823"/>
    <w:multiLevelType w:val="hybridMultilevel"/>
    <w:tmpl w:val="5C58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56D"/>
    <w:multiLevelType w:val="hybridMultilevel"/>
    <w:tmpl w:val="AB127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5334"/>
    <w:multiLevelType w:val="hybridMultilevel"/>
    <w:tmpl w:val="8C64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13462">
    <w:abstractNumId w:val="3"/>
  </w:num>
  <w:num w:numId="2" w16cid:durableId="468474923">
    <w:abstractNumId w:val="2"/>
  </w:num>
  <w:num w:numId="3" w16cid:durableId="217279826">
    <w:abstractNumId w:val="1"/>
  </w:num>
  <w:num w:numId="4" w16cid:durableId="17325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61"/>
    <w:rsid w:val="000C5B78"/>
    <w:rsid w:val="001B601B"/>
    <w:rsid w:val="003767A3"/>
    <w:rsid w:val="00405C15"/>
    <w:rsid w:val="004E785C"/>
    <w:rsid w:val="0054693B"/>
    <w:rsid w:val="005B1C90"/>
    <w:rsid w:val="00913ED2"/>
    <w:rsid w:val="00C962A9"/>
    <w:rsid w:val="00E27DF6"/>
    <w:rsid w:val="00E70761"/>
    <w:rsid w:val="00E81C1C"/>
    <w:rsid w:val="00E858A6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A82C"/>
  <w15:chartTrackingRefBased/>
  <w15:docId w15:val="{EDEC0D98-6780-407C-9AED-468616D9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cp:lastPrinted>2024-07-31T09:24:00Z</cp:lastPrinted>
  <dcterms:created xsi:type="dcterms:W3CDTF">2022-09-14T10:18:00Z</dcterms:created>
  <dcterms:modified xsi:type="dcterms:W3CDTF">2024-07-31T10:07:00Z</dcterms:modified>
</cp:coreProperties>
</file>